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CB" w:rsidRPr="00554FCB" w:rsidRDefault="00554FCB" w:rsidP="00554FCB">
      <w:pPr>
        <w:pageBreakBefore/>
        <w:widowControl/>
        <w:spacing w:before="100" w:beforeAutospacing="1" w:after="100" w:afterAutospacing="1" w:line="403" w:lineRule="atLeast"/>
        <w:ind w:right="-284"/>
        <w:rPr>
          <w:rFonts w:ascii="新細明體" w:eastAsia="新細明體" w:hAnsi="新細明體" w:cs="新細明體"/>
          <w:kern w:val="0"/>
          <w:szCs w:val="24"/>
        </w:rPr>
      </w:pPr>
      <w:r w:rsidRPr="001D23D5">
        <w:rPr>
          <w:rFonts w:ascii="標楷體" w:eastAsia="標楷體" w:hAnsi="標楷體" w:cs="新細明體" w:hint="eastAsia"/>
          <w:b/>
          <w:bCs/>
          <w:spacing w:val="40"/>
          <w:kern w:val="0"/>
          <w:sz w:val="40"/>
          <w:szCs w:val="40"/>
        </w:rPr>
        <w:t>新</w:t>
      </w:r>
      <w:r w:rsidRPr="00554FCB">
        <w:rPr>
          <w:rFonts w:ascii="標楷體" w:eastAsia="標楷體" w:hAnsi="標楷體" w:cs="新細明體" w:hint="eastAsia"/>
          <w:b/>
          <w:bCs/>
          <w:spacing w:val="40"/>
          <w:kern w:val="0"/>
          <w:sz w:val="40"/>
          <w:szCs w:val="40"/>
        </w:rPr>
        <w:t>竹縣議會</w:t>
      </w:r>
      <w:r>
        <w:rPr>
          <w:rFonts w:ascii="標楷體" w:eastAsia="標楷體" w:hAnsi="標楷體" w:cs="新細明體" w:hint="eastAsia"/>
          <w:b/>
          <w:bCs/>
          <w:spacing w:val="40"/>
          <w:kern w:val="0"/>
          <w:sz w:val="36"/>
          <w:szCs w:val="36"/>
          <w:u w:val="single"/>
        </w:rPr>
        <w:t xml:space="preserve">                 </w:t>
      </w:r>
      <w:r w:rsidRPr="00554FCB">
        <w:rPr>
          <w:rFonts w:ascii="標楷體" w:eastAsia="標楷體" w:hAnsi="標楷體" w:cs="新細明體" w:hint="eastAsia"/>
          <w:b/>
          <w:bCs/>
          <w:spacing w:val="40"/>
          <w:kern w:val="0"/>
          <w:sz w:val="36"/>
          <w:szCs w:val="36"/>
        </w:rPr>
        <w:t>議員</w:t>
      </w:r>
      <w:r>
        <w:rPr>
          <w:rFonts w:ascii="標楷體" w:eastAsia="標楷體" w:hAnsi="標楷體" w:cs="新細明體" w:hint="eastAsia"/>
          <w:b/>
          <w:bCs/>
          <w:spacing w:val="40"/>
          <w:kern w:val="0"/>
          <w:sz w:val="36"/>
          <w:szCs w:val="36"/>
        </w:rPr>
        <w:t>公費</w:t>
      </w:r>
      <w:r w:rsidRPr="00554FCB">
        <w:rPr>
          <w:rFonts w:ascii="標楷體" w:eastAsia="標楷體" w:hAnsi="標楷體" w:cs="新細明體" w:hint="eastAsia"/>
          <w:b/>
          <w:bCs/>
          <w:spacing w:val="40"/>
          <w:kern w:val="0"/>
          <w:sz w:val="36"/>
          <w:szCs w:val="36"/>
        </w:rPr>
        <w:t>助理</w:t>
      </w:r>
      <w:r>
        <w:rPr>
          <w:rFonts w:ascii="標楷體" w:eastAsia="標楷體" w:hAnsi="標楷體" w:cs="新細明體" w:hint="eastAsia"/>
          <w:b/>
          <w:bCs/>
          <w:spacing w:val="40"/>
          <w:kern w:val="0"/>
          <w:sz w:val="36"/>
          <w:szCs w:val="36"/>
        </w:rPr>
        <w:t>名</w:t>
      </w:r>
      <w:r w:rsidRPr="00554FCB">
        <w:rPr>
          <w:rFonts w:ascii="標楷體" w:eastAsia="標楷體" w:hAnsi="標楷體" w:cs="新細明體" w:hint="eastAsia"/>
          <w:b/>
          <w:bCs/>
          <w:spacing w:val="40"/>
          <w:kern w:val="0"/>
          <w:sz w:val="36"/>
          <w:szCs w:val="36"/>
        </w:rPr>
        <w:t>冊</w:t>
      </w:r>
    </w:p>
    <w:tbl>
      <w:tblPr>
        <w:tblW w:w="10229" w:type="dxa"/>
        <w:tblCellSpacing w:w="0" w:type="dxa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2119"/>
        <w:gridCol w:w="1984"/>
        <w:gridCol w:w="1985"/>
        <w:gridCol w:w="2895"/>
        <w:gridCol w:w="1246"/>
      </w:tblGrid>
      <w:tr w:rsidR="00AA594E" w:rsidRPr="00554FCB" w:rsidTr="00162715">
        <w:trPr>
          <w:trHeight w:val="326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4FCB" w:rsidRPr="00554FCB" w:rsidRDefault="00554FCB" w:rsidP="00554FC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54FCB">
              <w:rPr>
                <w:rFonts w:ascii="標楷體" w:eastAsia="標楷體" w:hAnsi="標楷體" w:cs="新細明體"/>
                <w:kern w:val="0"/>
                <w:szCs w:val="24"/>
              </w:rPr>
              <w:t>助理姓名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4FCB" w:rsidRPr="00554FCB" w:rsidRDefault="00554FCB" w:rsidP="001D23D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54FCB">
              <w:rPr>
                <w:rFonts w:ascii="標楷體" w:eastAsia="標楷體" w:hAnsi="標楷體" w:cs="新細明體"/>
                <w:kern w:val="0"/>
                <w:szCs w:val="24"/>
              </w:rPr>
              <w:t>身分證號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4FCB" w:rsidRPr="00554FCB" w:rsidRDefault="00C22BA7" w:rsidP="00C22BA7">
            <w:pPr>
              <w:widowControl/>
              <w:spacing w:before="100" w:beforeAutospacing="1" w:after="100" w:afterAutospacing="1"/>
              <w:ind w:left="-11" w:right="15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554FCB" w:rsidRPr="001D23D5">
              <w:rPr>
                <w:rFonts w:ascii="標楷體" w:eastAsia="標楷體" w:hAnsi="標楷體" w:cs="新細明體" w:hint="eastAsia"/>
                <w:kern w:val="0"/>
                <w:szCs w:val="24"/>
              </w:rPr>
              <w:t>異動別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4FCB" w:rsidRPr="00554FCB" w:rsidRDefault="00690F76" w:rsidP="00554FCB">
            <w:pPr>
              <w:widowControl/>
              <w:spacing w:before="100" w:beforeAutospacing="1" w:after="100" w:afterAutospacing="1"/>
              <w:ind w:left="-1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23D5">
              <w:rPr>
                <w:rFonts w:ascii="標楷體" w:eastAsia="標楷體" w:hAnsi="標楷體" w:cs="新細明體" w:hint="eastAsia"/>
                <w:kern w:val="0"/>
                <w:szCs w:val="24"/>
              </w:rPr>
              <w:t>戶籍地址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4FCB" w:rsidRPr="00554FCB" w:rsidRDefault="00A80DC0" w:rsidP="00554FCB">
            <w:pPr>
              <w:widowControl/>
              <w:spacing w:before="100" w:beforeAutospacing="1" w:after="100" w:afterAutospacing="1"/>
              <w:ind w:left="-1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23D5">
              <w:rPr>
                <w:rFonts w:ascii="標楷體" w:eastAsia="標楷體" w:hAnsi="標楷體" w:cs="新細明體" w:hint="eastAsia"/>
                <w:kern w:val="0"/>
                <w:szCs w:val="24"/>
              </w:rPr>
              <w:t>每月支領薪資</w:t>
            </w:r>
          </w:p>
        </w:tc>
      </w:tr>
      <w:tr w:rsidR="00AA594E" w:rsidRPr="00554FCB" w:rsidTr="00162715">
        <w:trPr>
          <w:trHeight w:val="380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4FCB" w:rsidRPr="00554FCB" w:rsidRDefault="001D23D5" w:rsidP="00554FC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23D5">
              <w:rPr>
                <w:rFonts w:ascii="標楷體" w:eastAsia="標楷體" w:hAnsi="標楷體" w:cs="新細明體" w:hint="eastAsia"/>
                <w:kern w:val="0"/>
                <w:szCs w:val="24"/>
              </w:rPr>
              <w:t>助理聯繫電話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FCB" w:rsidRPr="00554FCB" w:rsidRDefault="001D23D5" w:rsidP="001D23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23D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1D23D5">
              <w:rPr>
                <w:rFonts w:ascii="標楷體" w:eastAsia="標楷體" w:hAnsi="標楷體" w:cs="新細明體" w:hint="eastAsia"/>
                <w:kern w:val="0"/>
                <w:szCs w:val="24"/>
              </w:rPr>
              <w:t>出生年月日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FCB" w:rsidRPr="00554FCB" w:rsidRDefault="001D23D5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AA59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A80DC0" w:rsidRPr="001D23D5">
              <w:rPr>
                <w:rFonts w:ascii="標楷體" w:eastAsia="標楷體" w:hAnsi="標楷體" w:cs="新細明體" w:hint="eastAsia"/>
                <w:kern w:val="0"/>
                <w:szCs w:val="24"/>
              </w:rPr>
              <w:t>生效日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FCB" w:rsidRPr="00554FCB" w:rsidRDefault="00690F76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="00AA59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撥款帳號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554FCB" w:rsidRPr="00554FCB" w:rsidRDefault="00554FCB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90F76" w:rsidRPr="00554FCB" w:rsidTr="00162715">
        <w:trPr>
          <w:trHeight w:val="802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0F76" w:rsidRPr="00554FCB" w:rsidRDefault="00690F76" w:rsidP="00554FCB">
            <w:pPr>
              <w:widowControl/>
              <w:spacing w:before="100" w:beforeAutospacing="1" w:after="100" w:afterAutospacing="1"/>
              <w:ind w:left="164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 w:colFirst="0" w:colLast="1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0F76" w:rsidRPr="00554FCB" w:rsidRDefault="00690F76" w:rsidP="00554FC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0F76" w:rsidRPr="00554FCB" w:rsidRDefault="00690F76" w:rsidP="00554FC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23D5">
              <w:rPr>
                <w:rFonts w:ascii="標楷體" w:eastAsia="標楷體" w:hAnsi="標楷體" w:hint="eastAsia"/>
                <w:spacing w:val="14"/>
                <w:kern w:val="0"/>
              </w:rPr>
              <w:t>新聘□離職</w:t>
            </w:r>
            <w:r w:rsidRPr="001D23D5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0F76" w:rsidRDefault="00690F76" w:rsidP="00554FCB">
            <w:pPr>
              <w:widowControl/>
              <w:spacing w:before="100" w:beforeAutospacing="1" w:after="100" w:afterAutospacing="1"/>
              <w:ind w:left="-1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90F76" w:rsidRPr="00554FCB" w:rsidRDefault="00690F76" w:rsidP="00554FCB">
            <w:pPr>
              <w:widowControl/>
              <w:spacing w:before="100" w:beforeAutospacing="1" w:after="100" w:afterAutospacing="1"/>
              <w:ind w:left="-1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0F76" w:rsidRPr="00554FCB" w:rsidRDefault="00690F76" w:rsidP="00554FCB">
            <w:pPr>
              <w:widowControl/>
              <w:spacing w:before="100" w:beforeAutospacing="1" w:after="100" w:afterAutospacing="1"/>
              <w:ind w:left="113" w:right="11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90F76" w:rsidRPr="00554FCB" w:rsidTr="00162715">
        <w:trPr>
          <w:trHeight w:val="802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0F76" w:rsidRPr="00554FCB" w:rsidRDefault="00690F76" w:rsidP="00554FCB">
            <w:pPr>
              <w:widowControl/>
              <w:spacing w:before="100" w:beforeAutospacing="1" w:after="100" w:afterAutospacing="1"/>
              <w:ind w:left="16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F76" w:rsidRPr="00554FCB" w:rsidRDefault="00690F76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F76" w:rsidRPr="00554FCB" w:rsidRDefault="00690F76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F76" w:rsidRDefault="00690F76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90F76" w:rsidRDefault="00690F76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D7803" w:rsidRPr="00554FCB" w:rsidRDefault="00CD7803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690F76" w:rsidRPr="00554FCB" w:rsidRDefault="00690F76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916D1" w:rsidRPr="00554FCB" w:rsidTr="00162715">
        <w:trPr>
          <w:trHeight w:val="802"/>
          <w:tblCellSpacing w:w="0" w:type="dxa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Pr="00554FCB" w:rsidRDefault="009916D1" w:rsidP="00554FCB">
            <w:pPr>
              <w:widowControl/>
              <w:spacing w:before="100" w:beforeAutospacing="1" w:after="100" w:afterAutospacing="1"/>
              <w:ind w:left="16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Pr="00554FCB" w:rsidRDefault="009916D1" w:rsidP="00554FC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Pr="00554FCB" w:rsidRDefault="009916D1" w:rsidP="00554FC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23D5">
              <w:rPr>
                <w:rFonts w:ascii="標楷體" w:eastAsia="標楷體" w:hAnsi="標楷體" w:hint="eastAsia"/>
                <w:spacing w:val="14"/>
                <w:kern w:val="0"/>
              </w:rPr>
              <w:t>新聘□離職</w:t>
            </w:r>
            <w:r w:rsidRPr="001D23D5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Default="009916D1" w:rsidP="00554FCB">
            <w:pPr>
              <w:widowControl/>
              <w:spacing w:before="100" w:beforeAutospacing="1" w:after="100" w:afterAutospacing="1"/>
              <w:ind w:left="-1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90F76" w:rsidRPr="00554FCB" w:rsidRDefault="00690F76" w:rsidP="00554FCB">
            <w:pPr>
              <w:widowControl/>
              <w:spacing w:before="100" w:beforeAutospacing="1" w:after="100" w:afterAutospacing="1"/>
              <w:ind w:left="-1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Pr="00554FCB" w:rsidRDefault="009916D1" w:rsidP="00554FCB">
            <w:pPr>
              <w:widowControl/>
              <w:spacing w:before="100" w:beforeAutospacing="1" w:after="100" w:afterAutospacing="1"/>
              <w:ind w:left="-1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916D1" w:rsidRPr="00554FCB" w:rsidTr="00162715">
        <w:trPr>
          <w:trHeight w:val="788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Pr="00554FCB" w:rsidRDefault="009916D1" w:rsidP="00554FCB">
            <w:pPr>
              <w:widowControl/>
              <w:spacing w:before="100" w:beforeAutospacing="1" w:after="100" w:afterAutospacing="1"/>
              <w:ind w:left="16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916D1" w:rsidRPr="00554FCB" w:rsidRDefault="009916D1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916D1" w:rsidRPr="00554FCB" w:rsidRDefault="009916D1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916D1" w:rsidRDefault="009916D1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90F76" w:rsidRDefault="00690F76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D7803" w:rsidRPr="00554FCB" w:rsidRDefault="00CD7803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16D1" w:rsidRPr="00554FCB" w:rsidRDefault="009916D1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916D1" w:rsidRPr="00554FCB" w:rsidTr="00162715">
        <w:trPr>
          <w:trHeight w:val="788"/>
          <w:tblCellSpacing w:w="0" w:type="dxa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Pr="00554FCB" w:rsidRDefault="009916D1" w:rsidP="00554FCB">
            <w:pPr>
              <w:widowControl/>
              <w:spacing w:before="100" w:beforeAutospacing="1" w:after="100" w:afterAutospacing="1"/>
              <w:ind w:left="16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Pr="00554FCB" w:rsidRDefault="009916D1" w:rsidP="00554FC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Pr="00554FCB" w:rsidRDefault="009916D1" w:rsidP="00554FC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23D5">
              <w:rPr>
                <w:rFonts w:ascii="標楷體" w:eastAsia="標楷體" w:hAnsi="標楷體" w:hint="eastAsia"/>
                <w:spacing w:val="14"/>
                <w:kern w:val="0"/>
              </w:rPr>
              <w:t>新聘□離職</w:t>
            </w:r>
            <w:r w:rsidRPr="001D23D5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Default="009916D1" w:rsidP="00554FCB">
            <w:pPr>
              <w:widowControl/>
              <w:spacing w:before="100" w:beforeAutospacing="1" w:after="100" w:afterAutospacing="1"/>
              <w:ind w:left="-1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D7803" w:rsidRPr="00554FCB" w:rsidRDefault="00CD7803" w:rsidP="00554FCB">
            <w:pPr>
              <w:widowControl/>
              <w:spacing w:before="100" w:beforeAutospacing="1" w:after="100" w:afterAutospacing="1"/>
              <w:ind w:left="-1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Pr="00554FCB" w:rsidRDefault="009916D1" w:rsidP="00554FCB">
            <w:pPr>
              <w:widowControl/>
              <w:spacing w:before="100" w:beforeAutospacing="1" w:after="100" w:afterAutospacing="1"/>
              <w:ind w:left="-1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916D1" w:rsidRPr="00554FCB" w:rsidTr="00162715">
        <w:trPr>
          <w:trHeight w:val="802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Pr="00554FCB" w:rsidRDefault="009916D1" w:rsidP="00554FCB">
            <w:pPr>
              <w:widowControl/>
              <w:spacing w:before="100" w:beforeAutospacing="1" w:after="100" w:afterAutospacing="1"/>
              <w:ind w:left="16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16D1" w:rsidRPr="00554FCB" w:rsidRDefault="009916D1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16D1" w:rsidRPr="00554FCB" w:rsidRDefault="009916D1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6D1" w:rsidRDefault="009916D1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D7803" w:rsidRDefault="00CD7803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D7803" w:rsidRPr="00554FCB" w:rsidRDefault="00CD7803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16D1" w:rsidRPr="00554FCB" w:rsidRDefault="009916D1" w:rsidP="00554F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916D1" w:rsidRPr="00554FCB" w:rsidTr="00162715">
        <w:trPr>
          <w:trHeight w:val="788"/>
          <w:tblCellSpacing w:w="0" w:type="dxa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Pr="00554FCB" w:rsidRDefault="009916D1" w:rsidP="008D5836">
            <w:pPr>
              <w:widowControl/>
              <w:spacing w:before="100" w:beforeAutospacing="1" w:after="100" w:afterAutospacing="1"/>
              <w:ind w:left="16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Pr="00554FCB" w:rsidRDefault="009916D1" w:rsidP="008D583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Pr="00554FCB" w:rsidRDefault="009916D1" w:rsidP="008D58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23D5">
              <w:rPr>
                <w:rFonts w:ascii="標楷體" w:eastAsia="標楷體" w:hAnsi="標楷體" w:hint="eastAsia"/>
                <w:spacing w:val="14"/>
                <w:kern w:val="0"/>
              </w:rPr>
              <w:t>新聘□離職</w:t>
            </w:r>
            <w:r w:rsidRPr="001D23D5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Default="009916D1" w:rsidP="008D5836">
            <w:pPr>
              <w:widowControl/>
              <w:spacing w:before="100" w:beforeAutospacing="1" w:after="100" w:afterAutospacing="1"/>
              <w:ind w:left="-1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D7803" w:rsidRPr="00554FCB" w:rsidRDefault="00CD7803" w:rsidP="008D5836">
            <w:pPr>
              <w:widowControl/>
              <w:spacing w:before="100" w:beforeAutospacing="1" w:after="100" w:afterAutospacing="1"/>
              <w:ind w:left="-1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Pr="00554FCB" w:rsidRDefault="009916D1" w:rsidP="008D5836">
            <w:pPr>
              <w:widowControl/>
              <w:spacing w:before="100" w:beforeAutospacing="1" w:after="100" w:afterAutospacing="1"/>
              <w:ind w:left="-1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916D1" w:rsidRPr="00554FCB" w:rsidTr="00162715">
        <w:trPr>
          <w:trHeight w:val="802"/>
          <w:tblCellSpacing w:w="0" w:type="dxa"/>
        </w:trPr>
        <w:tc>
          <w:tcPr>
            <w:tcW w:w="211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6D1" w:rsidRPr="00554FCB" w:rsidRDefault="009916D1" w:rsidP="008D5836">
            <w:pPr>
              <w:widowControl/>
              <w:spacing w:before="100" w:beforeAutospacing="1" w:after="100" w:afterAutospacing="1"/>
              <w:ind w:left="16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916D1" w:rsidRPr="00554FCB" w:rsidRDefault="009916D1" w:rsidP="008D58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916D1" w:rsidRPr="00554FCB" w:rsidRDefault="009916D1" w:rsidP="008D58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916D1" w:rsidRDefault="009916D1" w:rsidP="008D58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D7803" w:rsidRDefault="00CD7803" w:rsidP="008D58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D7803" w:rsidRPr="00554FCB" w:rsidRDefault="00CD7803" w:rsidP="008D58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16D1" w:rsidRPr="00554FCB" w:rsidRDefault="009916D1" w:rsidP="008D58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bookmarkEnd w:id="0"/>
    <w:p w:rsidR="001D23D5" w:rsidRPr="001D23D5" w:rsidRDefault="001D23D5" w:rsidP="00554FCB">
      <w:pPr>
        <w:widowControl/>
        <w:spacing w:before="100" w:beforeAutospacing="1" w:after="100" w:afterAutospacing="1" w:line="363" w:lineRule="atLeast"/>
        <w:ind w:left="1038" w:hanging="1038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1D23D5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議員簽章：</w:t>
      </w:r>
    </w:p>
    <w:p w:rsidR="00554FCB" w:rsidRPr="00554FCB" w:rsidRDefault="00554FCB" w:rsidP="00554FCB">
      <w:pPr>
        <w:widowControl/>
        <w:spacing w:before="100" w:beforeAutospacing="1" w:after="100" w:afterAutospacing="1" w:line="363" w:lineRule="atLeast"/>
        <w:ind w:left="1038" w:hanging="1038"/>
        <w:rPr>
          <w:rFonts w:ascii="新細明體" w:eastAsia="新細明體" w:hAnsi="新細明體" w:cs="新細明體"/>
          <w:kern w:val="0"/>
          <w:szCs w:val="24"/>
        </w:rPr>
      </w:pPr>
      <w:r w:rsidRPr="00554FCB">
        <w:rPr>
          <w:rFonts w:ascii="標楷體" w:eastAsia="標楷體" w:hAnsi="標楷體" w:cs="新細明體" w:hint="eastAsia"/>
          <w:kern w:val="0"/>
          <w:sz w:val="26"/>
          <w:szCs w:val="26"/>
        </w:rPr>
        <w:t>附註：</w:t>
      </w:r>
    </w:p>
    <w:p w:rsidR="00A80DC0" w:rsidRDefault="00A80DC0" w:rsidP="00A80DC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A80DC0">
        <w:rPr>
          <w:rFonts w:ascii="標楷體" w:eastAsia="標楷體" w:hAnsi="標楷體" w:cs="Times New Roman" w:hint="eastAsia"/>
          <w:szCs w:val="24"/>
        </w:rPr>
        <w:t>議員公費助理人數2至4人（議員聘用公費助理每月不得超過新台幣8萬元）。</w:t>
      </w:r>
    </w:p>
    <w:p w:rsidR="001D23D5" w:rsidRDefault="00A80DC0" w:rsidP="00A80DC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A80DC0">
        <w:rPr>
          <w:rFonts w:ascii="標楷體" w:eastAsia="標楷體" w:hAnsi="標楷體" w:cs="Times New Roman" w:hint="eastAsia"/>
          <w:szCs w:val="24"/>
        </w:rPr>
        <w:t>公費助理</w:t>
      </w:r>
      <w:r>
        <w:rPr>
          <w:rFonts w:ascii="標楷體" w:eastAsia="標楷體" w:hAnsi="標楷體" w:cs="Times New Roman" w:hint="eastAsia"/>
          <w:szCs w:val="24"/>
        </w:rPr>
        <w:t>適用勞動基準法</w:t>
      </w:r>
      <w:r w:rsidR="001D23D5">
        <w:rPr>
          <w:rFonts w:ascii="標楷體" w:eastAsia="標楷體" w:hAnsi="標楷體" w:cs="Times New Roman" w:hint="eastAsia"/>
          <w:szCs w:val="24"/>
        </w:rPr>
        <w:t>，依據勞動部111.11.21</w:t>
      </w:r>
      <w:proofErr w:type="gramStart"/>
      <w:r w:rsidR="001D23D5">
        <w:rPr>
          <w:rFonts w:ascii="標楷體" w:eastAsia="標楷體" w:hAnsi="標楷體" w:cs="Times New Roman" w:hint="eastAsia"/>
          <w:szCs w:val="24"/>
        </w:rPr>
        <w:t>保納新</w:t>
      </w:r>
      <w:proofErr w:type="gramEnd"/>
      <w:r w:rsidR="001D23D5">
        <w:rPr>
          <w:rFonts w:ascii="標楷體" w:eastAsia="標楷體" w:hAnsi="標楷體" w:cs="Times New Roman" w:hint="eastAsia"/>
          <w:szCs w:val="24"/>
        </w:rPr>
        <w:t>字第11160333191號函，基本工</w:t>
      </w:r>
    </w:p>
    <w:p w:rsidR="00A80DC0" w:rsidRPr="00A80DC0" w:rsidRDefault="001D23D5" w:rsidP="001D23D5">
      <w:pPr>
        <w:pStyle w:val="a3"/>
        <w:ind w:leftChars="0" w:left="46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資自112年1月1日起調整為26</w:t>
      </w:r>
      <w:r>
        <w:rPr>
          <w:rFonts w:ascii="新細明體" w:eastAsia="新細明體" w:hAnsi="新細明體" w:cs="Times New Roman" w:hint="eastAsia"/>
          <w:szCs w:val="24"/>
        </w:rPr>
        <w:t>,</w:t>
      </w:r>
      <w:r>
        <w:rPr>
          <w:rFonts w:ascii="標楷體" w:eastAsia="標楷體" w:hAnsi="標楷體" w:cs="Times New Roman" w:hint="eastAsia"/>
          <w:szCs w:val="24"/>
        </w:rPr>
        <w:t>400元。</w:t>
      </w:r>
    </w:p>
    <w:p w:rsidR="00A80DC0" w:rsidRDefault="00A80DC0" w:rsidP="00A80DC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A80DC0">
        <w:rPr>
          <w:rFonts w:ascii="標楷體" w:eastAsia="標楷體" w:hAnsi="標楷體" w:cs="Times New Roman" w:hint="eastAsia"/>
          <w:szCs w:val="24"/>
        </w:rPr>
        <w:t>依據勞工保險條例第6條規定本會議員聘用之助理，受</w:t>
      </w:r>
      <w:proofErr w:type="gramStart"/>
      <w:r w:rsidRPr="00A80DC0">
        <w:rPr>
          <w:rFonts w:ascii="標楷體" w:eastAsia="標楷體" w:hAnsi="標楷體" w:cs="Times New Roman" w:hint="eastAsia"/>
          <w:szCs w:val="24"/>
        </w:rPr>
        <w:t>僱</w:t>
      </w:r>
      <w:proofErr w:type="gramEnd"/>
      <w:r w:rsidRPr="00A80DC0">
        <w:rPr>
          <w:rFonts w:ascii="標楷體" w:eastAsia="標楷體" w:hAnsi="標楷體" w:cs="Times New Roman" w:hint="eastAsia"/>
          <w:szCs w:val="24"/>
        </w:rPr>
        <w:t>從事二份以上工作之勞工，並符</w:t>
      </w:r>
    </w:p>
    <w:p w:rsidR="00A80DC0" w:rsidRPr="00A80DC0" w:rsidRDefault="00A80DC0" w:rsidP="00A80DC0">
      <w:pPr>
        <w:pStyle w:val="a3"/>
        <w:ind w:leftChars="0" w:left="46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Pr="00A80DC0">
        <w:rPr>
          <w:rFonts w:ascii="標楷體" w:eastAsia="標楷體" w:hAnsi="標楷體" w:cs="Times New Roman" w:hint="eastAsia"/>
          <w:szCs w:val="24"/>
        </w:rPr>
        <w:t>合第1項第1款至第5款規定，仍須由本會為其辦理參加勞工保險。</w:t>
      </w:r>
    </w:p>
    <w:p w:rsidR="00CC1768" w:rsidRPr="00A80DC0" w:rsidRDefault="00CC1768"/>
    <w:sectPr w:rsidR="00CC1768" w:rsidRPr="00A80DC0" w:rsidSect="00554F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57713"/>
    <w:multiLevelType w:val="hybridMultilevel"/>
    <w:tmpl w:val="68B0C83A"/>
    <w:lvl w:ilvl="0" w:tplc="0CFC6DD2">
      <w:start w:val="1"/>
      <w:numFmt w:val="taiwaneseCountingThousand"/>
      <w:lvlText w:val="%1、"/>
      <w:lvlJc w:val="left"/>
      <w:pPr>
        <w:ind w:left="462" w:hanging="462"/>
      </w:pPr>
      <w:rPr>
        <w:rFonts w:cs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CB"/>
    <w:rsid w:val="00162715"/>
    <w:rsid w:val="001D23D5"/>
    <w:rsid w:val="00554FCB"/>
    <w:rsid w:val="00690F76"/>
    <w:rsid w:val="009916D1"/>
    <w:rsid w:val="00A80DC0"/>
    <w:rsid w:val="00AA594E"/>
    <w:rsid w:val="00C22BA7"/>
    <w:rsid w:val="00CC1768"/>
    <w:rsid w:val="00CD7803"/>
    <w:rsid w:val="00D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6D5E1-B222-457B-B6C9-203C52A0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DC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D2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2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2022-12-07T02:41:00Z</cp:lastPrinted>
  <dcterms:created xsi:type="dcterms:W3CDTF">2022-12-07T01:54:00Z</dcterms:created>
  <dcterms:modified xsi:type="dcterms:W3CDTF">2022-12-09T02:55:00Z</dcterms:modified>
</cp:coreProperties>
</file>